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0D" w:rsidRPr="00770904" w:rsidRDefault="00F84970" w:rsidP="0056398A">
      <w:pPr>
        <w:pStyle w:val="a3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  <w:lang w:eastAsia="zh-TW"/>
        </w:rPr>
      </w:pPr>
      <w:r w:rsidRPr="00770904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  <w:lang w:eastAsia="zh-TW"/>
        </w:rPr>
        <w:t>財團法人台北</w:t>
      </w:r>
      <w:r w:rsidR="00F35C0D" w:rsidRPr="00770904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  <w:lang w:eastAsia="zh-TW"/>
        </w:rPr>
        <w:t>市瑠公農業產銷基金會</w:t>
      </w:r>
      <w:r w:rsidR="00F35C0D" w:rsidRPr="00770904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  <w:lang w:eastAsia="zh-TW"/>
        </w:rPr>
        <w:t xml:space="preserve">  </w:t>
      </w:r>
      <w:r w:rsidR="00F35C0D" w:rsidRPr="00770904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  <w:lang w:eastAsia="zh-TW"/>
        </w:rPr>
        <w:t>投標須知</w:t>
      </w:r>
    </w:p>
    <w:p w:rsidR="00F35C0D" w:rsidRPr="00770904" w:rsidRDefault="00F35C0D" w:rsidP="00F35C0D">
      <w:pPr>
        <w:spacing w:line="400" w:lineRule="exact"/>
        <w:rPr>
          <w:rFonts w:ascii="Times New Roman" w:eastAsia="標楷體" w:hAnsi="Times New Roman" w:cs="Times New Roman"/>
          <w:color w:val="000000"/>
          <w:spacing w:val="1"/>
          <w:lang w:eastAsia="zh-TW"/>
        </w:rPr>
      </w:pPr>
    </w:p>
    <w:p w:rsidR="007B1094" w:rsidRPr="00770904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000000"/>
          <w:spacing w:val="1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標</w:t>
      </w:r>
      <w:r w:rsidRPr="00770904">
        <w:rPr>
          <w:rFonts w:ascii="Times New Roman" w:eastAsia="標楷體" w:hAnsi="Times New Roman" w:cs="Times New Roman"/>
          <w:color w:val="000000"/>
          <w:spacing w:val="1"/>
          <w:lang w:eastAsia="zh-TW"/>
        </w:rPr>
        <w:t>的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名稱：</w:t>
      </w:r>
      <w:proofErr w:type="gramStart"/>
      <w:r w:rsidR="00F84970" w:rsidRPr="00770904">
        <w:rPr>
          <w:rFonts w:ascii="Times New Roman" w:eastAsia="標楷體" w:hAnsi="Times New Roman" w:cs="Times New Roman"/>
          <w:lang w:eastAsia="zh-TW"/>
        </w:rPr>
        <w:t>112</w:t>
      </w:r>
      <w:proofErr w:type="gramEnd"/>
      <w:r w:rsidR="00F84970" w:rsidRPr="00770904">
        <w:rPr>
          <w:rFonts w:ascii="Times New Roman" w:eastAsia="標楷體" w:hAnsi="Times New Roman" w:cs="Times New Roman"/>
          <w:lang w:eastAsia="zh-TW"/>
        </w:rPr>
        <w:t>年度董監事暨顧問日本京都農業參訪活動</w:t>
      </w:r>
    </w:p>
    <w:p w:rsidR="00D920FA" w:rsidRPr="00770904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投標廠商資格、規格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及應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備之文件影本：</w:t>
      </w:r>
    </w:p>
    <w:p w:rsidR="007063CC" w:rsidRPr="00770904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廠商登記或設立之證明。如公司登記或商業登記證明文件、設立或營業</w:t>
      </w:r>
      <w:r w:rsidRPr="00770904">
        <w:rPr>
          <w:rFonts w:ascii="Times New Roman" w:eastAsia="標楷體" w:hAnsi="Times New Roman" w:cs="Times New Roman"/>
          <w:color w:val="000000"/>
          <w:spacing w:val="-2"/>
          <w:lang w:eastAsia="zh-TW"/>
        </w:rPr>
        <w:t>登記證、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政府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機關或其授權機構核發該廠商係合法或設立之證明文件。</w:t>
      </w:r>
    </w:p>
    <w:p w:rsidR="007063CC" w:rsidRPr="00770904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6"/>
          <w:lang w:eastAsia="zh-TW"/>
        </w:rPr>
        <w:t>納稅證明（如營業</w:t>
      </w:r>
      <w:r w:rsidRPr="00770904">
        <w:rPr>
          <w:rFonts w:ascii="Times New Roman" w:eastAsia="標楷體" w:hAnsi="Times New Roman" w:cs="Times New Roman"/>
          <w:color w:val="000000"/>
          <w:spacing w:val="-5"/>
          <w:lang w:eastAsia="zh-TW"/>
        </w:rPr>
        <w:t>稅或所得稅，廠商可擇</w:t>
      </w:r>
      <w:proofErr w:type="gramStart"/>
      <w:r w:rsidRPr="00770904">
        <w:rPr>
          <w:rFonts w:ascii="Times New Roman" w:eastAsia="標楷體" w:hAnsi="Times New Roman" w:cs="Times New Roman"/>
          <w:color w:val="000000"/>
          <w:spacing w:val="-5"/>
          <w:lang w:eastAsia="zh-TW"/>
        </w:rPr>
        <w:t>一</w:t>
      </w:r>
      <w:proofErr w:type="gramEnd"/>
      <w:r w:rsidRPr="00770904">
        <w:rPr>
          <w:rFonts w:ascii="Times New Roman" w:eastAsia="標楷體" w:hAnsi="Times New Roman" w:cs="Times New Roman"/>
          <w:color w:val="000000"/>
          <w:spacing w:val="-5"/>
          <w:lang w:eastAsia="zh-TW"/>
        </w:rPr>
        <w:t>採用</w:t>
      </w:r>
      <w:r w:rsidRPr="00770904">
        <w:rPr>
          <w:rFonts w:ascii="Times New Roman" w:eastAsia="標楷體" w:hAnsi="Times New Roman" w:cs="Times New Roman"/>
          <w:color w:val="000000"/>
          <w:spacing w:val="-10"/>
          <w:lang w:eastAsia="zh-TW"/>
        </w:rPr>
        <w:t>）</w:t>
      </w:r>
      <w:r w:rsidRPr="00770904">
        <w:rPr>
          <w:rFonts w:ascii="Times New Roman" w:eastAsia="標楷體" w:hAnsi="Times New Roman" w:cs="Times New Roman"/>
          <w:color w:val="000000"/>
          <w:spacing w:val="-6"/>
          <w:lang w:eastAsia="zh-TW"/>
        </w:rPr>
        <w:t>或免稅證明</w:t>
      </w:r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。</w:t>
      </w:r>
      <w:proofErr w:type="gramStart"/>
      <w:r w:rsidRPr="00770904">
        <w:rPr>
          <w:rFonts w:ascii="Times New Roman" w:eastAsia="標楷體" w:hAnsi="Times New Roman" w:cs="Times New Roman"/>
          <w:color w:val="000000"/>
          <w:spacing w:val="-6"/>
          <w:lang w:eastAsia="zh-TW"/>
        </w:rPr>
        <w:t>（</w:t>
      </w:r>
      <w:proofErr w:type="gramEnd"/>
      <w:r w:rsidRPr="00770904">
        <w:rPr>
          <w:rFonts w:ascii="Times New Roman" w:eastAsia="標楷體" w:hAnsi="Times New Roman" w:cs="Times New Roman"/>
          <w:color w:val="000000"/>
          <w:spacing w:val="-6"/>
          <w:lang w:eastAsia="zh-TW"/>
        </w:rPr>
        <w:t>納稅證明</w:t>
      </w:r>
      <w:r w:rsidRPr="00770904">
        <w:rPr>
          <w:rFonts w:ascii="Times New Roman" w:eastAsia="標楷體" w:hAnsi="Times New Roman" w:cs="Times New Roman"/>
          <w:color w:val="000000"/>
          <w:spacing w:val="-5"/>
          <w:lang w:eastAsia="zh-TW"/>
        </w:rPr>
        <w:t>，其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屬營業稅繳稅證明者，為營業稅繳款證明書收據聯或主管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稽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徵機關核章之最</w:t>
      </w:r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近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一期營業人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銷售額與稅額申請書收執聯。廠商不及提出最近一期證明者，得以前一期納稅證明代之。新設立且未屆第一期營業稅繳納期限者，得以營業稅</w:t>
      </w:r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主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管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稽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徵機關核發之核准設立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登記公函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及申領統一發票購票證相關文件代之。</w:t>
      </w:r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）</w:t>
      </w:r>
    </w:p>
    <w:p w:rsidR="007063CC" w:rsidRPr="00770904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廠商信用證明。如票據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交換機構於截止投標日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之前半年內所出具之非拒絕往來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戶或最近</w:t>
      </w:r>
      <w:proofErr w:type="gramStart"/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一</w:t>
      </w:r>
      <w:proofErr w:type="gramEnd"/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年內無退票紀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錄證明、會計師簽證之財</w:t>
      </w:r>
      <w:bookmarkStart w:id="0" w:name="_GoBack"/>
      <w:bookmarkEnd w:id="0"/>
      <w:r w:rsidRPr="00770904">
        <w:rPr>
          <w:rFonts w:ascii="Times New Roman" w:eastAsia="標楷體" w:hAnsi="Times New Roman" w:cs="Times New Roman"/>
          <w:color w:val="000000"/>
          <w:lang w:eastAsia="zh-TW"/>
        </w:rPr>
        <w:t>務報表或金融機構或徵信機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構出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具之信用證明等。</w:t>
      </w:r>
    </w:p>
    <w:p w:rsidR="007063CC" w:rsidRPr="00770904" w:rsidRDefault="007063CC" w:rsidP="007063CC">
      <w:pPr>
        <w:pStyle w:val="a7"/>
        <w:spacing w:line="400" w:lineRule="exact"/>
        <w:ind w:leftChars="0" w:left="120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4"/>
          <w:u w:val="single" w:color="000000"/>
          <w:lang w:eastAsia="zh-TW"/>
        </w:rPr>
        <w:t>以上</w:t>
      </w:r>
      <w:proofErr w:type="gramStart"/>
      <w:r w:rsidRPr="00770904">
        <w:rPr>
          <w:rFonts w:ascii="Times New Roman" w:eastAsia="標楷體" w:hAnsi="Times New Roman" w:cs="Times New Roman"/>
          <w:color w:val="000000"/>
          <w:spacing w:val="-4"/>
          <w:u w:val="single" w:color="000000"/>
          <w:lang w:eastAsia="zh-TW"/>
        </w:rPr>
        <w:t>文件請置入</w:t>
      </w:r>
      <w:proofErr w:type="gramEnd"/>
      <w:r w:rsidRPr="00770904">
        <w:rPr>
          <w:rFonts w:ascii="Times New Roman" w:eastAsia="標楷體" w:hAnsi="Times New Roman" w:cs="Times New Roman"/>
          <w:color w:val="000000"/>
          <w:spacing w:val="-5"/>
          <w:u w:val="single" w:color="000000"/>
          <w:lang w:eastAsia="zh-TW"/>
        </w:rPr>
        <w:t>「</w:t>
      </w:r>
      <w:r w:rsidR="0078563D">
        <w:rPr>
          <w:rFonts w:ascii="Times New Roman" w:eastAsia="標楷體" w:hAnsi="Times New Roman" w:cs="Times New Roman" w:hint="eastAsia"/>
          <w:color w:val="000000"/>
          <w:spacing w:val="-5"/>
          <w:u w:val="single" w:color="000000"/>
          <w:lang w:eastAsia="zh-TW"/>
        </w:rPr>
        <w:t>投標</w:t>
      </w:r>
      <w:r w:rsidRPr="00770904">
        <w:rPr>
          <w:rFonts w:ascii="Times New Roman" w:eastAsia="標楷體" w:hAnsi="Times New Roman" w:cs="Times New Roman"/>
          <w:color w:val="000000"/>
          <w:spacing w:val="-5"/>
          <w:u w:val="single" w:color="000000"/>
          <w:lang w:eastAsia="zh-TW"/>
        </w:rPr>
        <w:t>封」</w:t>
      </w:r>
      <w:r w:rsidRPr="00770904">
        <w:rPr>
          <w:rFonts w:ascii="Times New Roman" w:eastAsia="標楷體" w:hAnsi="Times New Roman" w:cs="Times New Roman"/>
          <w:color w:val="000000"/>
          <w:spacing w:val="-2"/>
          <w:u w:val="single" w:color="000000"/>
          <w:lang w:eastAsia="zh-TW"/>
        </w:rPr>
        <w:t>內</w:t>
      </w:r>
      <w:r w:rsidRPr="00770904">
        <w:rPr>
          <w:rFonts w:ascii="Times New Roman" w:eastAsia="標楷體" w:hAnsi="Times New Roman" w:cs="Times New Roman"/>
          <w:color w:val="000000"/>
          <w:spacing w:val="-4"/>
          <w:lang w:eastAsia="zh-TW"/>
        </w:rPr>
        <w:t>。本</w:t>
      </w:r>
      <w:r w:rsidRPr="00770904">
        <w:rPr>
          <w:rFonts w:ascii="Times New Roman" w:eastAsia="標楷體" w:hAnsi="Times New Roman" w:cs="Times New Roman"/>
          <w:color w:val="000000"/>
          <w:spacing w:val="-5"/>
          <w:lang w:eastAsia="zh-TW"/>
        </w:rPr>
        <w:t>會</w:t>
      </w:r>
      <w:r w:rsidRPr="00770904">
        <w:rPr>
          <w:rFonts w:ascii="Times New Roman" w:eastAsia="標楷體" w:hAnsi="Times New Roman" w:cs="Times New Roman"/>
          <w:color w:val="000000"/>
          <w:spacing w:val="-4"/>
          <w:lang w:eastAsia="zh-TW"/>
        </w:rPr>
        <w:t>得要求得標廠商於決標日之次日</w:t>
      </w:r>
      <w:r w:rsidR="0078563D">
        <w:rPr>
          <w:rFonts w:ascii="Times New Roman" w:eastAsia="標楷體" w:hAnsi="Times New Roman" w:cs="Times New Roman"/>
          <w:color w:val="000000"/>
          <w:spacing w:val="-6"/>
          <w:lang w:eastAsia="zh-TW"/>
        </w:rPr>
        <w:t>起</w:t>
      </w:r>
      <w:r w:rsidR="0078563D">
        <w:rPr>
          <w:rFonts w:ascii="Times New Roman" w:eastAsia="標楷體" w:hAnsi="Times New Roman" w:cs="Times New Roman" w:hint="eastAsia"/>
          <w:color w:val="000000"/>
          <w:spacing w:val="-6"/>
          <w:lang w:eastAsia="zh-TW"/>
        </w:rPr>
        <w:t>七</w:t>
      </w:r>
      <w:r w:rsidRPr="00770904">
        <w:rPr>
          <w:rFonts w:ascii="Times New Roman" w:eastAsia="標楷體" w:hAnsi="Times New Roman" w:cs="Times New Roman"/>
          <w:color w:val="000000"/>
          <w:spacing w:val="-6"/>
          <w:lang w:eastAsia="zh-TW"/>
        </w:rPr>
        <w:t>日</w:t>
      </w:r>
      <w:r w:rsidRPr="00770904">
        <w:rPr>
          <w:rFonts w:ascii="Times New Roman" w:eastAsia="標楷體" w:hAnsi="Times New Roman" w:cs="Times New Roman"/>
          <w:color w:val="000000"/>
          <w:spacing w:val="-4"/>
          <w:lang w:eastAsia="zh-TW"/>
        </w:rPr>
        <w:t>內，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將前項證明文件正本送至本會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(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台北市</w:t>
      </w:r>
      <w:r w:rsidR="00F84970" w:rsidRPr="00770904">
        <w:rPr>
          <w:rFonts w:ascii="Times New Roman" w:eastAsia="標楷體" w:hAnsi="Times New Roman" w:cs="Times New Roman"/>
          <w:color w:val="000000"/>
          <w:lang w:eastAsia="zh-TW"/>
        </w:rPr>
        <w:t>中正區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忠孝東路一段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10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號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)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。</w:t>
      </w:r>
    </w:p>
    <w:p w:rsidR="00D920FA" w:rsidRPr="00770904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投標文件有效期限：自開標日起三十日內有效。</w:t>
      </w:r>
    </w:p>
    <w:p w:rsidR="007063CC" w:rsidRPr="00770904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u w:val="single" w:color="000000"/>
          <w:lang w:eastAsia="zh-TW"/>
        </w:rPr>
        <w:t>投標</w:t>
      </w:r>
      <w:r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程序、投標方式：</w:t>
      </w:r>
    </w:p>
    <w:p w:rsidR="007063CC" w:rsidRPr="00770904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投標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方式得以下列二種方式擇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一投遞標封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：</w:t>
      </w:r>
    </w:p>
    <w:p w:rsidR="007063CC" w:rsidRPr="00770904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專人送達：投標廠商得以專人遞送或快遞等方式，於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規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定截止投標時間前將</w:t>
      </w:r>
      <w:proofErr w:type="gramStart"/>
      <w:r w:rsidR="00585D8E" w:rsidRPr="00770904">
        <w:rPr>
          <w:rFonts w:ascii="Times New Roman" w:eastAsia="標楷體" w:hAnsi="Times New Roman" w:cs="Times New Roman"/>
          <w:color w:val="000000"/>
          <w:lang w:eastAsia="zh-TW"/>
        </w:rPr>
        <w:t>投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標封送至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本會收發室收件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，凡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逾時均視為無效標。</w:t>
      </w:r>
    </w:p>
    <w:p w:rsidR="007063CC" w:rsidRPr="00770904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郵遞投標：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投標廠商應以「掛號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」或「快捷」郵件向郵局投寄</w:t>
      </w:r>
      <w:r w:rsidR="00585D8E" w:rsidRPr="00770904">
        <w:rPr>
          <w:rFonts w:ascii="Times New Roman" w:eastAsia="標楷體" w:hAnsi="Times New Roman" w:cs="Times New Roman"/>
          <w:color w:val="000000"/>
          <w:lang w:eastAsia="zh-TW"/>
        </w:rPr>
        <w:t>投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標封，並於招標文件規定投標截止期限前寄達本</w:t>
      </w:r>
      <w:r w:rsidRPr="00770904">
        <w:rPr>
          <w:rFonts w:ascii="Times New Roman" w:eastAsia="標楷體" w:hAnsi="Times New Roman" w:cs="Times New Roman"/>
          <w:color w:val="000000"/>
          <w:spacing w:val="-2"/>
          <w:lang w:eastAsia="zh-TW"/>
        </w:rPr>
        <w:t>會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，投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標廠商應自行負責寄達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時</w:t>
      </w:r>
      <w:r w:rsidR="00585D8E"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效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，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逾時均視為無效標。</w:t>
      </w:r>
    </w:p>
    <w:p w:rsidR="007063CC" w:rsidRPr="00770904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應檢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附文件如下：</w:t>
      </w:r>
    </w:p>
    <w:p w:rsidR="007063CC" w:rsidRPr="00770904" w:rsidRDefault="0078563D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proofErr w:type="gramStart"/>
      <w:r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﹝</w:t>
      </w:r>
      <w:proofErr w:type="gramEnd"/>
      <w:r>
        <w:rPr>
          <w:rFonts w:ascii="Times New Roman" w:eastAsia="標楷體" w:hAnsi="Times New Roman" w:cs="Times New Roman" w:hint="eastAsia"/>
          <w:color w:val="000000"/>
          <w:u w:val="single" w:color="000000"/>
          <w:lang w:eastAsia="zh-TW"/>
        </w:rPr>
        <w:t>投標</w:t>
      </w:r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封</w:t>
      </w:r>
      <w:proofErr w:type="gramStart"/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﹞</w:t>
      </w:r>
      <w:proofErr w:type="gramEnd"/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內應檢附</w:t>
      </w:r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(</w:t>
      </w:r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同第二條應備</w:t>
      </w:r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)</w:t>
      </w:r>
      <w:r w:rsidR="007063CC" w:rsidRPr="00770904">
        <w:rPr>
          <w:rFonts w:ascii="Times New Roman" w:eastAsia="標楷體" w:hAnsi="Times New Roman" w:cs="Times New Roman"/>
          <w:color w:val="000000"/>
          <w:u w:val="single" w:color="000000"/>
          <w:lang w:eastAsia="zh-TW"/>
        </w:rPr>
        <w:t>文件</w:t>
      </w:r>
      <w:r w:rsidR="007063CC"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：</w:t>
      </w:r>
    </w:p>
    <w:p w:rsidR="007063CC" w:rsidRPr="00770904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投標廠商資格文件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影本。</w:t>
      </w:r>
    </w:p>
    <w:p w:rsidR="007063CC" w:rsidRPr="00770904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最近一期納稅證明影本</w:t>
      </w:r>
      <w:r w:rsidRPr="00770904">
        <w:rPr>
          <w:rFonts w:ascii="Times New Roman" w:eastAsia="標楷體" w:hAnsi="Times New Roman" w:cs="Times New Roman"/>
          <w:color w:val="000000"/>
          <w:spacing w:val="-2"/>
          <w:lang w:eastAsia="zh-TW"/>
        </w:rPr>
        <w:t>。</w:t>
      </w:r>
    </w:p>
    <w:p w:rsidR="007063CC" w:rsidRPr="00770904" w:rsidRDefault="00FC312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color w:val="000000"/>
          <w:lang w:eastAsia="zh-TW"/>
        </w:rPr>
        <w:t>最</w:t>
      </w:r>
      <w:r>
        <w:rPr>
          <w:rFonts w:ascii="Times New Roman" w:eastAsia="標楷體" w:hAnsi="Times New Roman" w:cs="Times New Roman" w:hint="eastAsia"/>
          <w:color w:val="000000"/>
          <w:lang w:eastAsia="zh-TW"/>
        </w:rPr>
        <w:t>近</w:t>
      </w:r>
      <w:proofErr w:type="gramStart"/>
      <w:r>
        <w:rPr>
          <w:rFonts w:ascii="Times New Roman" w:eastAsia="標楷體" w:hAnsi="Times New Roman" w:cs="Times New Roman" w:hint="eastAsia"/>
          <w:color w:val="000000"/>
          <w:lang w:eastAsia="zh-TW"/>
        </w:rPr>
        <w:t>一</w:t>
      </w:r>
      <w:proofErr w:type="gramEnd"/>
      <w:r w:rsidR="00585D8E"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年</w:t>
      </w:r>
      <w:r w:rsidR="00585D8E" w:rsidRPr="00770904">
        <w:rPr>
          <w:rFonts w:ascii="Times New Roman" w:eastAsia="標楷體" w:hAnsi="Times New Roman" w:cs="Times New Roman"/>
          <w:color w:val="000000"/>
          <w:lang w:eastAsia="zh-TW"/>
        </w:rPr>
        <w:t>內無退票紀錄證明文件。</w:t>
      </w:r>
    </w:p>
    <w:p w:rsidR="007063CC" w:rsidRPr="00770904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切結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書。</w:t>
      </w:r>
    </w:p>
    <w:p w:rsidR="007063CC" w:rsidRPr="00770904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8"/>
          <w:lang w:eastAsia="zh-TW"/>
        </w:rPr>
        <w:t>授權書（負責人親辦可免</w:t>
      </w:r>
      <w:r w:rsidRPr="00770904">
        <w:rPr>
          <w:rFonts w:ascii="Times New Roman" w:eastAsia="標楷體" w:hAnsi="Times New Roman" w:cs="Times New Roman"/>
          <w:color w:val="000000"/>
          <w:spacing w:val="-11"/>
          <w:lang w:eastAsia="zh-TW"/>
        </w:rPr>
        <w:t>附</w:t>
      </w:r>
      <w:r w:rsidRPr="00770904">
        <w:rPr>
          <w:rFonts w:ascii="Times New Roman" w:eastAsia="標楷體" w:hAnsi="Times New Roman" w:cs="Times New Roman"/>
          <w:color w:val="000000"/>
          <w:spacing w:val="-8"/>
          <w:lang w:eastAsia="zh-TW"/>
        </w:rPr>
        <w:t>）</w:t>
      </w:r>
      <w:r w:rsidRPr="00770904">
        <w:rPr>
          <w:rFonts w:ascii="Times New Roman" w:eastAsia="標楷體" w:hAnsi="Times New Roman" w:cs="Times New Roman"/>
          <w:color w:val="000000"/>
          <w:spacing w:val="-9"/>
          <w:lang w:eastAsia="zh-TW"/>
        </w:rPr>
        <w:t>。</w:t>
      </w:r>
    </w:p>
    <w:p w:rsidR="007063CC" w:rsidRPr="00474D9F" w:rsidRDefault="00474D9F" w:rsidP="0078563D">
      <w:pPr>
        <w:pStyle w:val="a7"/>
        <w:spacing w:line="400" w:lineRule="exact"/>
        <w:ind w:leftChars="0" w:left="1680" w:rightChars="-59" w:right="-142"/>
        <w:rPr>
          <w:rFonts w:ascii="Times New Roman" w:eastAsia="標楷體" w:hAnsi="Times New Roman" w:cs="Times New Roman"/>
          <w:lang w:eastAsia="zh-TW"/>
        </w:rPr>
      </w:pPr>
      <w:r w:rsidRPr="00474D9F">
        <w:rPr>
          <w:rFonts w:ascii="Times New Roman" w:eastAsia="標楷體" w:hAnsi="Times New Roman" w:cs="Times New Roman" w:hint="eastAsia"/>
          <w:color w:val="000000" w:themeColor="text1"/>
          <w:spacing w:val="-1"/>
          <w:lang w:eastAsia="zh-TW"/>
        </w:rPr>
        <w:t>6</w:t>
      </w:r>
      <w:r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.</w:t>
      </w:r>
      <w:proofErr w:type="gramStart"/>
      <w:r w:rsidR="007063CC"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﹝</w:t>
      </w:r>
      <w:proofErr w:type="gramEnd"/>
      <w:r w:rsidR="00931A02"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標</w:t>
      </w:r>
      <w:r w:rsidR="002D1DFC" w:rsidRPr="00474D9F">
        <w:rPr>
          <w:rFonts w:ascii="Times New Roman" w:eastAsia="標楷體" w:hAnsi="Times New Roman" w:cs="Times New Roman" w:hint="eastAsia"/>
          <w:color w:val="000000" w:themeColor="text1"/>
          <w:spacing w:val="-1"/>
          <w:lang w:eastAsia="zh-TW"/>
        </w:rPr>
        <w:t>價</w:t>
      </w:r>
      <w:r w:rsidR="007063CC"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封</w:t>
      </w:r>
      <w:proofErr w:type="gramStart"/>
      <w:r w:rsidR="007063CC"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﹞</w:t>
      </w:r>
      <w:proofErr w:type="gramEnd"/>
      <w:r w:rsidR="007063CC"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內應檢</w:t>
      </w:r>
      <w:proofErr w:type="gramStart"/>
      <w:r w:rsidR="007063CC" w:rsidRPr="00474D9F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附</w:t>
      </w:r>
      <w:proofErr w:type="gramEnd"/>
      <w:r w:rsidR="007063CC" w:rsidRPr="00474D9F">
        <w:rPr>
          <w:rFonts w:ascii="Times New Roman" w:eastAsia="標楷體" w:hAnsi="Times New Roman" w:cs="Times New Roman"/>
          <w:color w:val="000000" w:themeColor="text1"/>
          <w:spacing w:val="1"/>
          <w:lang w:eastAsia="zh-TW"/>
        </w:rPr>
        <w:t>：</w:t>
      </w:r>
      <w:r w:rsidR="006C4769" w:rsidRPr="00474D9F">
        <w:rPr>
          <w:rFonts w:ascii="Times New Roman" w:eastAsia="標楷體" w:hAnsi="Times New Roman" w:cs="Times New Roman"/>
          <w:color w:val="000000" w:themeColor="text1"/>
          <w:spacing w:val="1"/>
          <w:lang w:eastAsia="zh-TW"/>
        </w:rPr>
        <w:t>標</w:t>
      </w:r>
      <w:r w:rsidR="002D1DFC" w:rsidRPr="00474D9F">
        <w:rPr>
          <w:rFonts w:ascii="Times New Roman" w:eastAsia="標楷體" w:hAnsi="Times New Roman" w:cs="Times New Roman" w:hint="eastAsia"/>
          <w:color w:val="000000" w:themeColor="text1"/>
          <w:spacing w:val="1"/>
          <w:lang w:eastAsia="zh-TW"/>
        </w:rPr>
        <w:t>價</w:t>
      </w:r>
      <w:r w:rsidR="006C4769" w:rsidRPr="00474D9F">
        <w:rPr>
          <w:rFonts w:ascii="Times New Roman" w:eastAsia="標楷體" w:hAnsi="Times New Roman" w:cs="Times New Roman"/>
          <w:color w:val="000000" w:themeColor="text1"/>
          <w:spacing w:val="1"/>
          <w:lang w:eastAsia="zh-TW"/>
        </w:rPr>
        <w:t>單</w:t>
      </w:r>
      <w:r w:rsidR="006C4769" w:rsidRPr="00474D9F">
        <w:rPr>
          <w:rFonts w:ascii="Times New Roman" w:eastAsia="標楷體" w:hAnsi="Times New Roman" w:cs="Times New Roman"/>
          <w:color w:val="000000" w:themeColor="text1"/>
          <w:spacing w:val="1"/>
          <w:lang w:eastAsia="zh-TW"/>
        </w:rPr>
        <w:t>+</w:t>
      </w:r>
      <w:r w:rsidR="006C4769" w:rsidRPr="00474D9F">
        <w:rPr>
          <w:rFonts w:ascii="Times New Roman" w:eastAsia="標楷體" w:hAnsi="Times New Roman" w:cs="Times New Roman"/>
          <w:lang w:eastAsia="zh-TW"/>
        </w:rPr>
        <w:t>經費概算表</w:t>
      </w:r>
      <w:r w:rsidR="007063CC" w:rsidRPr="00474D9F">
        <w:rPr>
          <w:rFonts w:ascii="Times New Roman" w:eastAsia="標楷體" w:hAnsi="Times New Roman" w:cs="Times New Roman"/>
          <w:color w:val="000000" w:themeColor="text1"/>
          <w:lang w:eastAsia="zh-TW"/>
        </w:rPr>
        <w:t>。</w:t>
      </w:r>
      <w:r w:rsidR="007063CC" w:rsidRPr="00474D9F">
        <w:rPr>
          <w:rFonts w:ascii="Times New Roman" w:eastAsia="標楷體" w:hAnsi="Times New Roman" w:cs="Times New Roman"/>
          <w:color w:val="000000"/>
          <w:spacing w:val="-1"/>
          <w:lang w:eastAsia="zh-TW"/>
        </w:rPr>
        <w:t>將</w:t>
      </w:r>
      <w:r w:rsidR="00931A02" w:rsidRPr="00474D9F">
        <w:rPr>
          <w:rFonts w:ascii="Times New Roman" w:eastAsia="標楷體" w:hAnsi="Times New Roman" w:cs="Times New Roman"/>
          <w:color w:val="000000"/>
          <w:lang w:eastAsia="zh-TW"/>
        </w:rPr>
        <w:t>標</w:t>
      </w:r>
      <w:r>
        <w:rPr>
          <w:rFonts w:ascii="Times New Roman" w:eastAsia="標楷體" w:hAnsi="Times New Roman" w:cs="Times New Roman" w:hint="eastAsia"/>
          <w:color w:val="000000"/>
          <w:lang w:eastAsia="zh-TW"/>
        </w:rPr>
        <w:t>價</w:t>
      </w:r>
      <w:r w:rsidR="007063CC" w:rsidRPr="00474D9F">
        <w:rPr>
          <w:rFonts w:ascii="Times New Roman" w:eastAsia="標楷體" w:hAnsi="Times New Roman" w:cs="Times New Roman"/>
          <w:color w:val="000000"/>
          <w:lang w:eastAsia="zh-TW"/>
        </w:rPr>
        <w:t>封一併裝入</w:t>
      </w:r>
      <w:proofErr w:type="gramStart"/>
      <w:r w:rsidR="00931A02" w:rsidRPr="00474D9F">
        <w:rPr>
          <w:rFonts w:ascii="Times New Roman" w:eastAsia="標楷體" w:hAnsi="Times New Roman" w:cs="Times New Roman"/>
          <w:color w:val="000000"/>
          <w:lang w:eastAsia="zh-TW"/>
        </w:rPr>
        <w:t>投</w:t>
      </w:r>
      <w:r w:rsidR="007063CC" w:rsidRPr="00474D9F">
        <w:rPr>
          <w:rFonts w:ascii="Times New Roman" w:eastAsia="標楷體" w:hAnsi="Times New Roman" w:cs="Times New Roman"/>
          <w:color w:val="000000"/>
          <w:lang w:eastAsia="zh-TW"/>
        </w:rPr>
        <w:t>標封內</w:t>
      </w:r>
      <w:proofErr w:type="gramEnd"/>
      <w:r w:rsidR="007063CC" w:rsidRPr="00474D9F">
        <w:rPr>
          <w:rFonts w:ascii="Times New Roman" w:eastAsia="標楷體" w:hAnsi="Times New Roman" w:cs="Times New Roman"/>
          <w:color w:val="000000"/>
          <w:lang w:eastAsia="zh-TW"/>
        </w:rPr>
        <w:t>。</w:t>
      </w:r>
    </w:p>
    <w:p w:rsidR="00694326" w:rsidRPr="00770904" w:rsidRDefault="00694326" w:rsidP="00694326">
      <w:pPr>
        <w:spacing w:line="400" w:lineRule="exact"/>
        <w:ind w:left="120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2"/>
          <w:lang w:eastAsia="zh-TW"/>
        </w:rPr>
        <w:t>以上</w:t>
      </w:r>
      <w:proofErr w:type="gramStart"/>
      <w:r w:rsidR="0078563D">
        <w:rPr>
          <w:rFonts w:ascii="Times New Roman" w:eastAsia="標楷體" w:hAnsi="Times New Roman" w:cs="Times New Roman" w:hint="eastAsia"/>
          <w:color w:val="000000"/>
          <w:spacing w:val="-2"/>
          <w:lang w:eastAsia="zh-TW"/>
        </w:rPr>
        <w:t>投</w:t>
      </w:r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標封請自備</w:t>
      </w:r>
      <w:proofErr w:type="gramEnd"/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，</w:t>
      </w:r>
      <w:proofErr w:type="gramStart"/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並均須密封</w:t>
      </w:r>
      <w:proofErr w:type="gramEnd"/>
      <w:r w:rsidRPr="00770904">
        <w:rPr>
          <w:rFonts w:ascii="Times New Roman" w:eastAsia="標楷體" w:hAnsi="Times New Roman" w:cs="Times New Roman"/>
          <w:color w:val="000000"/>
          <w:spacing w:val="-3"/>
          <w:lang w:eastAsia="zh-TW"/>
        </w:rPr>
        <w:t>及註明採</w:t>
      </w:r>
      <w:r w:rsidRPr="00770904">
        <w:rPr>
          <w:rFonts w:ascii="Times New Roman" w:eastAsia="標楷體" w:hAnsi="Times New Roman" w:cs="Times New Roman"/>
          <w:color w:val="000000"/>
          <w:spacing w:val="-2"/>
          <w:lang w:eastAsia="zh-TW"/>
        </w:rPr>
        <w:t>購標的名稱、投標廠商名稱、電話及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地址。</w:t>
      </w:r>
    </w:p>
    <w:p w:rsidR="007B1094" w:rsidRPr="00770904" w:rsidRDefault="00694326" w:rsidP="005D122E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Times New Roman" w:eastAsia="標楷體" w:hAnsi="Times New Roman" w:cs="Times New Roman"/>
          <w:lang w:eastAsia="zh-TW"/>
        </w:rPr>
      </w:pP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lastRenderedPageBreak/>
        <w:t>投標商應於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</w:t>
      </w:r>
      <w:r w:rsidR="003438F4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</w:t>
      </w:r>
      <w:r w:rsidR="00F84970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2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年</w:t>
      </w:r>
      <w:r w:rsidR="00F84970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7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月</w:t>
      </w:r>
      <w:r w:rsidR="00C71CC8" w:rsidRPr="00FC312C">
        <w:rPr>
          <w:rFonts w:ascii="Times New Roman" w:eastAsia="標楷體" w:hAnsi="Times New Roman" w:cs="Times New Roman" w:hint="eastAsia"/>
          <w:b/>
          <w:color w:val="FF0000"/>
          <w:lang w:eastAsia="zh-TW"/>
        </w:rPr>
        <w:t>2</w:t>
      </w:r>
      <w:r w:rsidR="00F234BE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日</w:t>
      </w:r>
      <w:r w:rsidR="00CB09EC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(</w:t>
      </w:r>
      <w:r w:rsidR="00CB09EC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星期</w:t>
      </w:r>
      <w:r w:rsidR="00C71CC8" w:rsidRPr="00FC312C">
        <w:rPr>
          <w:rFonts w:ascii="Times New Roman" w:eastAsia="標楷體" w:hAnsi="Times New Roman" w:cs="Times New Roman" w:hint="eastAsia"/>
          <w:b/>
          <w:color w:val="FF0000"/>
          <w:lang w:eastAsia="zh-TW"/>
        </w:rPr>
        <w:t>五</w:t>
      </w:r>
      <w:r w:rsidR="00CB09EC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)</w:t>
      </w:r>
      <w:r w:rsidR="005421B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上午</w:t>
      </w:r>
      <w:r w:rsidR="005421B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9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時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0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分前</w:t>
      </w:r>
      <w:r w:rsidRPr="00770904">
        <w:rPr>
          <w:rFonts w:ascii="Times New Roman" w:eastAsia="標楷體" w:hAnsi="Times New Roman" w:cs="Times New Roman"/>
          <w:color w:val="FF0000"/>
          <w:lang w:eastAsia="zh-TW"/>
        </w:rPr>
        <w:t>，</w:t>
      </w:r>
      <w:proofErr w:type="gramStart"/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投遞標封</w:t>
      </w:r>
      <w:r w:rsidR="00F671AE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至</w:t>
      </w:r>
      <w:proofErr w:type="gramEnd"/>
      <w:r w:rsidR="00F671AE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本會行政組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，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凡經投遞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之標封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，投標廠商不得以任何理由申請補正、作廢或退還；或以電子資料傳輸方式投標者，本</w:t>
      </w:r>
      <w:r w:rsidRPr="00770904">
        <w:rPr>
          <w:rFonts w:ascii="Times New Roman" w:eastAsia="標楷體" w:hAnsi="Times New Roman" w:cs="Times New Roman"/>
          <w:color w:val="000000"/>
          <w:spacing w:val="-9"/>
          <w:lang w:eastAsia="zh-TW"/>
        </w:rPr>
        <w:t>會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均不予受</w:t>
      </w:r>
      <w:r w:rsidRPr="00770904">
        <w:rPr>
          <w:rFonts w:ascii="Times New Roman" w:eastAsia="標楷體" w:hAnsi="Times New Roman" w:cs="Times New Roman"/>
          <w:color w:val="000000"/>
          <w:spacing w:val="-2"/>
          <w:lang w:eastAsia="zh-TW"/>
        </w:rPr>
        <w:t>理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。</w:t>
      </w:r>
    </w:p>
    <w:p w:rsidR="00694326" w:rsidRPr="00770904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本標的交付本會指定地點前所生之稅捐、運費、規費及一切費用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含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於標價內。</w:t>
      </w:r>
    </w:p>
    <w:p w:rsidR="00694326" w:rsidRPr="00770904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投標廠商標價幣別：</w:t>
      </w:r>
      <w:r w:rsidRPr="00770904">
        <w:rPr>
          <w:rFonts w:ascii="Times New Roman" w:eastAsia="標楷體" w:hAnsi="Times New Roman" w:cs="Times New Roman"/>
          <w:color w:val="FF0000"/>
          <w:u w:val="single" w:color="000000"/>
          <w:lang w:eastAsia="zh-TW"/>
        </w:rPr>
        <w:t>新台幣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，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報價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金額或內容若有不符，以中文大寫所報之最低價為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準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，若無中文大寫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之報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價，以各項所報數字之最低價為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準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。</w:t>
      </w:r>
    </w:p>
    <w:p w:rsidR="00694326" w:rsidRPr="00770904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lang w:eastAsia="zh-TW"/>
        </w:rPr>
      </w:pPr>
      <w:proofErr w:type="gramStart"/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押</w:t>
      </w:r>
      <w:proofErr w:type="gramEnd"/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標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金：</w:t>
      </w:r>
      <w:r w:rsidR="00D459C4" w:rsidRPr="00FC312C">
        <w:rPr>
          <w:rFonts w:ascii="Times New Roman" w:eastAsia="標楷體" w:hAnsi="Times New Roman" w:cs="Times New Roman"/>
          <w:b/>
          <w:color w:val="000000" w:themeColor="text1"/>
          <w:lang w:eastAsia="zh-TW"/>
        </w:rPr>
        <w:t>本招標案屬</w:t>
      </w:r>
      <w:r w:rsidR="00D459C4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勞務採購</w:t>
      </w:r>
      <w:r w:rsidR="00D459C4" w:rsidRPr="00FC312C">
        <w:rPr>
          <w:rFonts w:ascii="Times New Roman" w:eastAsia="標楷體" w:hAnsi="Times New Roman" w:cs="Times New Roman"/>
          <w:b/>
          <w:color w:val="000000" w:themeColor="text1"/>
          <w:lang w:eastAsia="zh-TW"/>
        </w:rPr>
        <w:t>，</w:t>
      </w:r>
      <w:r w:rsidR="00D459C4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得免收押標金</w:t>
      </w:r>
      <w:r w:rsidR="00D459C4" w:rsidRPr="00FC312C">
        <w:rPr>
          <w:rFonts w:ascii="Times New Roman" w:eastAsia="標楷體" w:hAnsi="Times New Roman" w:cs="Times New Roman"/>
          <w:b/>
          <w:color w:val="000000" w:themeColor="text1"/>
          <w:lang w:eastAsia="zh-TW"/>
        </w:rPr>
        <w:t>。</w:t>
      </w:r>
    </w:p>
    <w:p w:rsidR="00202653" w:rsidRPr="00770904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開標時間：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</w:t>
      </w:r>
      <w:r w:rsidR="003438F4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</w:t>
      </w:r>
      <w:r w:rsidR="00F84970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2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年</w:t>
      </w:r>
      <w:r w:rsidR="00F84970" w:rsidRPr="00FC312C">
        <w:rPr>
          <w:rFonts w:ascii="Times New Roman" w:eastAsia="標楷體" w:hAnsi="Times New Roman" w:cs="Times New Roman"/>
          <w:b/>
          <w:color w:val="FF0000"/>
          <w:spacing w:val="5"/>
          <w:lang w:eastAsia="zh-TW"/>
        </w:rPr>
        <w:t>7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月</w:t>
      </w:r>
      <w:r w:rsidR="00C71CC8" w:rsidRPr="00FC312C">
        <w:rPr>
          <w:rFonts w:ascii="Times New Roman" w:eastAsia="標楷體" w:hAnsi="Times New Roman" w:cs="Times New Roman" w:hint="eastAsia"/>
          <w:b/>
          <w:color w:val="FF0000"/>
          <w:lang w:eastAsia="zh-TW"/>
        </w:rPr>
        <w:t>2</w:t>
      </w:r>
      <w:r w:rsidR="00CB09EC" w:rsidRPr="00FC312C">
        <w:rPr>
          <w:rFonts w:ascii="Times New Roman" w:eastAsia="標楷體" w:hAnsi="Times New Roman" w:cs="Times New Roman"/>
          <w:b/>
          <w:color w:val="FF0000"/>
          <w:spacing w:val="5"/>
          <w:lang w:eastAsia="zh-TW"/>
        </w:rPr>
        <w:t>1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日</w:t>
      </w:r>
      <w:r w:rsidR="00F84970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(</w:t>
      </w:r>
      <w:r w:rsidR="006904B2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星期</w:t>
      </w:r>
      <w:r w:rsidR="00C71CC8" w:rsidRPr="00FC312C">
        <w:rPr>
          <w:rFonts w:ascii="Times New Roman" w:eastAsia="標楷體" w:hAnsi="Times New Roman" w:cs="Times New Roman" w:hint="eastAsia"/>
          <w:b/>
          <w:color w:val="FF0000"/>
          <w:lang w:eastAsia="zh-TW"/>
        </w:rPr>
        <w:t>五</w:t>
      </w:r>
      <w:r w:rsidR="00F84970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)</w:t>
      </w:r>
      <w:r w:rsidR="00501933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 xml:space="preserve"> </w:t>
      </w:r>
      <w:r w:rsidR="00501933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上午</w:t>
      </w:r>
      <w:r w:rsidR="00C71CC8" w:rsidRPr="00FC312C">
        <w:rPr>
          <w:rFonts w:ascii="Times New Roman" w:eastAsia="標楷體" w:hAnsi="Times New Roman" w:cs="Times New Roman" w:hint="eastAsia"/>
          <w:b/>
          <w:color w:val="FF0000"/>
          <w:lang w:eastAsia="zh-TW"/>
        </w:rPr>
        <w:t>9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時</w:t>
      </w:r>
      <w:r w:rsidR="00C71CC8" w:rsidRPr="00FC312C">
        <w:rPr>
          <w:rFonts w:ascii="Times New Roman" w:eastAsia="標楷體" w:hAnsi="Times New Roman" w:cs="Times New Roman" w:hint="eastAsia"/>
          <w:b/>
          <w:color w:val="FF0000"/>
          <w:lang w:eastAsia="zh-TW"/>
        </w:rPr>
        <w:t>3</w:t>
      </w:r>
      <w:r w:rsidR="005421BD" w:rsidRPr="00FC312C">
        <w:rPr>
          <w:rFonts w:ascii="Times New Roman" w:eastAsia="標楷體" w:hAnsi="Times New Roman" w:cs="Times New Roman"/>
          <w:b/>
          <w:color w:val="FF0000"/>
          <w:spacing w:val="5"/>
          <w:lang w:eastAsia="zh-TW"/>
        </w:rPr>
        <w:t>0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分</w:t>
      </w:r>
      <w:r w:rsidRPr="00770904">
        <w:rPr>
          <w:rFonts w:ascii="Times New Roman" w:eastAsia="標楷體" w:hAnsi="Times New Roman" w:cs="Times New Roman"/>
          <w:color w:val="FF0000"/>
          <w:lang w:eastAsia="zh-TW"/>
        </w:rPr>
        <w:t>。</w:t>
      </w:r>
      <w:proofErr w:type="gramStart"/>
      <w:r w:rsidRPr="00770904">
        <w:rPr>
          <w:rFonts w:ascii="Times New Roman" w:eastAsia="標楷體" w:hAnsi="Times New Roman" w:cs="Times New Roman"/>
          <w:color w:val="000000"/>
          <w:lang w:eastAsia="zh-TW"/>
        </w:rPr>
        <w:t>（</w:t>
      </w:r>
      <w:proofErr w:type="gramEnd"/>
      <w:r w:rsidRPr="00770904">
        <w:rPr>
          <w:rFonts w:ascii="Times New Roman" w:eastAsia="標楷體" w:hAnsi="Times New Roman" w:cs="Times New Roman"/>
          <w:color w:val="000000"/>
          <w:lang w:eastAsia="zh-TW"/>
        </w:rPr>
        <w:t>本案截標日及開標日倘遇颱風等天</w:t>
      </w:r>
      <w:r w:rsidRPr="00770904">
        <w:rPr>
          <w:rFonts w:ascii="Times New Roman" w:eastAsia="標楷體" w:hAnsi="Times New Roman" w:cs="Times New Roman"/>
          <w:color w:val="000000"/>
          <w:spacing w:val="-9"/>
          <w:lang w:eastAsia="zh-TW"/>
        </w:rPr>
        <w:t>災停止上班時，則延期至次一辦公</w:t>
      </w:r>
      <w:r w:rsidRPr="00770904">
        <w:rPr>
          <w:rFonts w:ascii="Times New Roman" w:eastAsia="標楷體" w:hAnsi="Times New Roman" w:cs="Times New Roman"/>
          <w:color w:val="000000"/>
          <w:spacing w:val="-8"/>
          <w:lang w:eastAsia="zh-TW"/>
        </w:rPr>
        <w:t>【恢復上班日】</w:t>
      </w:r>
      <w:r w:rsidRPr="00770904">
        <w:rPr>
          <w:rFonts w:ascii="Times New Roman" w:eastAsia="標楷體" w:hAnsi="Times New Roman" w:cs="Times New Roman"/>
          <w:color w:val="000000"/>
          <w:spacing w:val="-9"/>
          <w:lang w:eastAsia="zh-TW"/>
        </w:rPr>
        <w:t>之同一時間為截標及開標</w:t>
      </w:r>
      <w:r w:rsidRPr="00770904">
        <w:rPr>
          <w:rFonts w:ascii="Times New Roman" w:eastAsia="標楷體" w:hAnsi="Times New Roman" w:cs="Times New Roman"/>
          <w:color w:val="000000"/>
          <w:spacing w:val="-8"/>
          <w:lang w:eastAsia="zh-TW"/>
        </w:rPr>
        <w:t>日期。）</w:t>
      </w:r>
    </w:p>
    <w:p w:rsidR="00202653" w:rsidRPr="00770904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開標地點：本會</w:t>
      </w:r>
      <w:r w:rsidR="00747A70" w:rsidRPr="00770904">
        <w:rPr>
          <w:rFonts w:ascii="Times New Roman" w:eastAsia="標楷體" w:hAnsi="Times New Roman" w:cs="Times New Roman"/>
          <w:color w:val="000000"/>
          <w:lang w:eastAsia="zh-TW"/>
        </w:rPr>
        <w:t>1</w:t>
      </w:r>
      <w:r w:rsidR="003438F4" w:rsidRPr="00770904">
        <w:rPr>
          <w:rFonts w:ascii="Times New Roman" w:eastAsia="標楷體" w:hAnsi="Times New Roman" w:cs="Times New Roman"/>
          <w:color w:val="000000"/>
          <w:lang w:eastAsia="zh-TW"/>
        </w:rPr>
        <w:t>樓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會議室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(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台北市</w:t>
      </w:r>
      <w:r w:rsidR="00F84970" w:rsidRPr="00770904">
        <w:rPr>
          <w:rFonts w:ascii="Times New Roman" w:eastAsia="標楷體" w:hAnsi="Times New Roman" w:cs="Times New Roman"/>
          <w:color w:val="000000"/>
          <w:lang w:eastAsia="zh-TW"/>
        </w:rPr>
        <w:t>中正區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忠孝東路一段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10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號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)</w:t>
      </w:r>
    </w:p>
    <w:p w:rsidR="00202653" w:rsidRPr="00770904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lang w:eastAsia="zh-TW"/>
        </w:rPr>
        <w:t>開標程序：</w:t>
      </w:r>
      <w:proofErr w:type="gramStart"/>
      <w:r w:rsidR="009B6CED" w:rsidRPr="00770904">
        <w:rPr>
          <w:rFonts w:ascii="Times New Roman" w:eastAsia="標楷體" w:hAnsi="Times New Roman" w:cs="Times New Roman"/>
          <w:lang w:eastAsia="zh-TW"/>
        </w:rPr>
        <w:t>採</w:t>
      </w:r>
      <w:proofErr w:type="gramEnd"/>
      <w:r w:rsidRPr="00770904">
        <w:rPr>
          <w:rFonts w:ascii="Times New Roman" w:eastAsia="標楷體" w:hAnsi="Times New Roman" w:cs="Times New Roman"/>
          <w:lang w:eastAsia="zh-TW"/>
        </w:rPr>
        <w:t>資格與價格一次投標分段開標</w:t>
      </w:r>
      <w:r w:rsidRPr="00770904">
        <w:rPr>
          <w:rFonts w:ascii="Times New Roman" w:eastAsia="標楷體" w:hAnsi="Times New Roman" w:cs="Times New Roman"/>
          <w:spacing w:val="-1"/>
          <w:lang w:eastAsia="zh-TW"/>
        </w:rPr>
        <w:t>(</w:t>
      </w:r>
      <w:r w:rsidRPr="00770904">
        <w:rPr>
          <w:rFonts w:ascii="Times New Roman" w:eastAsia="標楷體" w:hAnsi="Times New Roman" w:cs="Times New Roman"/>
          <w:lang w:eastAsia="zh-TW"/>
        </w:rPr>
        <w:t>與本須知不符者不開標</w:t>
      </w:r>
      <w:r w:rsidRPr="00770904">
        <w:rPr>
          <w:rFonts w:ascii="Times New Roman" w:eastAsia="標楷體" w:hAnsi="Times New Roman" w:cs="Times New Roman"/>
          <w:lang w:eastAsia="zh-TW"/>
        </w:rPr>
        <w:t>)</w:t>
      </w:r>
      <w:r w:rsidRPr="00770904">
        <w:rPr>
          <w:rFonts w:ascii="Times New Roman" w:eastAsia="標楷體" w:hAnsi="Times New Roman" w:cs="Times New Roman"/>
          <w:spacing w:val="-1"/>
          <w:lang w:eastAsia="zh-TW"/>
        </w:rPr>
        <w:t>。</w:t>
      </w:r>
    </w:p>
    <w:p w:rsidR="00D35B49" w:rsidRPr="00770904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因投標文件內容不符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合招標文件之規定，撤銷決標或解除契約，得以決標價依決標前各投標廠商標價（若有減價即減價最後之價格</w:t>
      </w:r>
      <w:r w:rsidRPr="00770904">
        <w:rPr>
          <w:rFonts w:ascii="Times New Roman" w:eastAsia="標楷體" w:hAnsi="Times New Roman" w:cs="Times New Roman"/>
          <w:color w:val="000000" w:themeColor="text1"/>
          <w:spacing w:val="-6"/>
          <w:lang w:eastAsia="zh-TW"/>
        </w:rPr>
        <w:t>）</w:t>
      </w:r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之順序，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自標價低者起依序</w:t>
      </w:r>
      <w:proofErr w:type="gramStart"/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洽</w:t>
      </w:r>
      <w:proofErr w:type="gramEnd"/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其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他合於招標文件規定之未得標廠商減至該決標價決標。廠商得標後放棄得標、拒不簽約或拒繳保證金致撤銷決標或解除契約者</w:t>
      </w:r>
      <w:r w:rsidRPr="00770904">
        <w:rPr>
          <w:rFonts w:ascii="Times New Roman" w:eastAsia="標楷體" w:hAnsi="Times New Roman" w:cs="Times New Roman"/>
          <w:color w:val="000000" w:themeColor="text1"/>
          <w:spacing w:val="-1"/>
          <w:lang w:eastAsia="zh-TW"/>
        </w:rPr>
        <w:t>亦同。</w:t>
      </w:r>
    </w:p>
    <w:p w:rsidR="00D35B49" w:rsidRPr="00770904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契約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總價係減價後之金額，其所組成之各單項價格未配合調整者，視同就各單項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價格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同一減價比率調整。</w:t>
      </w:r>
    </w:p>
    <w:p w:rsidR="00D35B49" w:rsidRPr="00FC312C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FF0000"/>
          <w:lang w:eastAsia="zh-TW"/>
        </w:rPr>
      </w:pP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履約期限：</w:t>
      </w:r>
      <w:r w:rsidR="004E19A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自決標日起至</w:t>
      </w:r>
      <w:r w:rsidR="004E19A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11</w:t>
      </w:r>
      <w:r w:rsidR="00F84970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2</w:t>
      </w:r>
      <w:r w:rsidR="004E19A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年</w:t>
      </w:r>
      <w:r w:rsidR="004E19A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10</w:t>
      </w:r>
      <w:r w:rsidR="004E19A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月</w:t>
      </w:r>
      <w:r w:rsidR="0090257C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30</w:t>
      </w:r>
      <w:r w:rsidR="004E19AD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日止。</w:t>
      </w:r>
    </w:p>
    <w:p w:rsidR="00D35B49" w:rsidRPr="00FC312C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FF0000"/>
          <w:lang w:eastAsia="zh-TW"/>
        </w:rPr>
      </w:pPr>
      <w:r w:rsidRPr="00FC312C">
        <w:rPr>
          <w:rFonts w:ascii="Times New Roman" w:eastAsia="標楷體" w:hAnsi="Times New Roman" w:cs="Times New Roman"/>
          <w:b/>
          <w:color w:val="FF0000"/>
          <w:spacing w:val="-1"/>
          <w:lang w:eastAsia="zh-TW"/>
        </w:rPr>
        <w:t>履約</w:t>
      </w: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保證金：</w:t>
      </w:r>
      <w:r w:rsidR="00F671AE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新台幣</w:t>
      </w:r>
      <w:r w:rsidR="00F671AE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10</w:t>
      </w:r>
      <w:r w:rsidR="00F671AE"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萬元整</w:t>
      </w:r>
      <w:r w:rsidR="00866F33" w:rsidRPr="00FC312C">
        <w:rPr>
          <w:rFonts w:ascii="標楷體" w:eastAsia="標楷體" w:hAnsi="標楷體" w:cs="Times New Roman" w:hint="eastAsia"/>
          <w:b/>
          <w:color w:val="FF0000"/>
          <w:lang w:eastAsia="zh-TW"/>
        </w:rPr>
        <w:t>。</w:t>
      </w:r>
    </w:p>
    <w:p w:rsidR="00D35B49" w:rsidRPr="00770904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履約保證金繳納期限：廠商應自</w:t>
      </w: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決標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日起七日內繳納。</w:t>
      </w:r>
    </w:p>
    <w:p w:rsidR="00044C0A" w:rsidRPr="00770904" w:rsidRDefault="00044C0A" w:rsidP="00044C0A">
      <w:pPr>
        <w:pStyle w:val="a7"/>
        <w:spacing w:line="400" w:lineRule="exact"/>
        <w:ind w:leftChars="0" w:left="108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lang w:eastAsia="zh-TW"/>
        </w:rPr>
        <w:t>履約保證金繳交方式：匯款至本會帳戶</w:t>
      </w:r>
      <w:proofErr w:type="gramStart"/>
      <w:r w:rsidRPr="00770904">
        <w:rPr>
          <w:rFonts w:ascii="Times New Roman" w:eastAsia="標楷體" w:hAnsi="Times New Roman" w:cs="Times New Roman"/>
          <w:lang w:eastAsia="zh-TW"/>
        </w:rPr>
        <w:t>（</w:t>
      </w:r>
      <w:proofErr w:type="gramEnd"/>
      <w:r w:rsidRPr="00770904">
        <w:rPr>
          <w:rFonts w:ascii="Times New Roman" w:eastAsia="標楷體" w:hAnsi="Times New Roman" w:cs="Times New Roman"/>
          <w:lang w:eastAsia="zh-TW"/>
        </w:rPr>
        <w:t>財團法人台北市瑠公農業產銷基金會土地銀行忠孝分行</w:t>
      </w:r>
      <w:r w:rsidRPr="00770904">
        <w:rPr>
          <w:rFonts w:ascii="Times New Roman" w:eastAsia="標楷體" w:hAnsi="Times New Roman" w:cs="Times New Roman"/>
          <w:lang w:eastAsia="zh-TW"/>
        </w:rPr>
        <w:t>058-051-051996</w:t>
      </w:r>
      <w:r w:rsidRPr="00770904">
        <w:rPr>
          <w:rFonts w:ascii="Times New Roman" w:eastAsia="標楷體" w:hAnsi="Times New Roman" w:cs="Times New Roman"/>
          <w:lang w:eastAsia="zh-TW"/>
        </w:rPr>
        <w:t>）。</w:t>
      </w:r>
    </w:p>
    <w:p w:rsidR="00D35B49" w:rsidRPr="00770904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履約保證金退還條件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：於契約期滿且無待解決事項後無息發還。</w:t>
      </w:r>
    </w:p>
    <w:p w:rsidR="00D35B49" w:rsidRPr="00FC312C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color w:val="FF0000"/>
          <w:lang w:eastAsia="zh-TW"/>
        </w:rPr>
      </w:pPr>
      <w:r w:rsidRPr="00FC312C">
        <w:rPr>
          <w:rFonts w:ascii="Times New Roman" w:eastAsia="標楷體" w:hAnsi="Times New Roman" w:cs="Times New Roman"/>
          <w:b/>
          <w:color w:val="FF0000"/>
          <w:lang w:eastAsia="zh-TW"/>
        </w:rPr>
        <w:t>付款方式：</w:t>
      </w:r>
    </w:p>
    <w:p w:rsidR="004420EA" w:rsidRPr="00770904" w:rsidRDefault="00CB09EC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決標簽訂契約</w:t>
      </w:r>
      <w:r w:rsidR="007D3A46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後，廠商檢附發票（收據）申請撥付第一期款（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2</w:t>
      </w:r>
      <w:r w:rsidR="007D3A46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0%</w:t>
      </w:r>
      <w:r w:rsidR="007D3A46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）。</w:t>
      </w:r>
    </w:p>
    <w:p w:rsidR="004420EA" w:rsidRPr="00770904" w:rsidRDefault="00CB09EC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出團前二周</w:t>
      </w:r>
      <w:r w:rsidR="007D3A46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，廠商檢附發票（收據）申請撥付第二期款（</w:t>
      </w:r>
      <w:r w:rsidR="007D3A46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50%</w:t>
      </w:r>
      <w:r w:rsidR="007D3A46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）。</w:t>
      </w:r>
    </w:p>
    <w:p w:rsidR="00F671AE" w:rsidRPr="00906EF1" w:rsidRDefault="00F671AE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 w:val="22"/>
          <w:lang w:eastAsia="zh-TW"/>
        </w:rPr>
      </w:pPr>
      <w:r w:rsidRPr="00906EF1">
        <w:rPr>
          <w:rFonts w:ascii="Times New Roman" w:eastAsia="標楷體" w:hAnsi="Times New Roman" w:cs="Times New Roman"/>
          <w:color w:val="000000" w:themeColor="text1"/>
          <w:szCs w:val="22"/>
          <w:lang w:eastAsia="zh-TW"/>
        </w:rPr>
        <w:t>完成結案驗收且無待辦事項後，由廠商檢附發票（收據）申請撥付第三期款（</w:t>
      </w:r>
      <w:r w:rsidRPr="00906EF1">
        <w:rPr>
          <w:rFonts w:ascii="Times New Roman" w:eastAsia="標楷體" w:hAnsi="Times New Roman" w:cs="Times New Roman"/>
          <w:color w:val="000000" w:themeColor="text1"/>
          <w:szCs w:val="22"/>
          <w:lang w:eastAsia="zh-TW"/>
        </w:rPr>
        <w:t>30%</w:t>
      </w:r>
      <w:r w:rsidRPr="00906EF1">
        <w:rPr>
          <w:rFonts w:ascii="Times New Roman" w:eastAsia="標楷體" w:hAnsi="Times New Roman" w:cs="Times New Roman"/>
          <w:color w:val="000000" w:themeColor="text1"/>
          <w:szCs w:val="22"/>
          <w:lang w:eastAsia="zh-TW"/>
        </w:rPr>
        <w:t>）。</w:t>
      </w:r>
    </w:p>
    <w:p w:rsidR="00D35B49" w:rsidRPr="00770904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投標</w:t>
      </w:r>
      <w:r w:rsidR="008D4773" w:rsidRPr="00770904">
        <w:rPr>
          <w:rFonts w:ascii="Times New Roman" w:eastAsia="標楷體" w:hAnsi="Times New Roman" w:cs="Times New Roman"/>
          <w:color w:val="000000"/>
          <w:spacing w:val="-1"/>
          <w:lang w:eastAsia="zh-TW"/>
        </w:rPr>
        <w:t>廠</w:t>
      </w:r>
      <w:r w:rsidRPr="00770904">
        <w:rPr>
          <w:rFonts w:ascii="Times New Roman" w:eastAsia="標楷體" w:hAnsi="Times New Roman" w:cs="Times New Roman"/>
          <w:color w:val="000000"/>
          <w:lang w:eastAsia="zh-TW"/>
        </w:rPr>
        <w:t>商所附之各種證明文件如屬不實應負一切法律責任。</w:t>
      </w:r>
    </w:p>
    <w:p w:rsidR="00D35B49" w:rsidRPr="00770904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lang w:eastAsia="zh-TW"/>
        </w:rPr>
      </w:pPr>
      <w:r w:rsidRPr="00770904">
        <w:rPr>
          <w:rFonts w:ascii="Times New Roman" w:eastAsia="標楷體" w:hAnsi="Times New Roman" w:cs="Times New Roman"/>
          <w:color w:val="000000"/>
          <w:lang w:eastAsia="zh-TW"/>
        </w:rPr>
        <w:t>如有未盡事宜，依本中心作說明補充之。</w:t>
      </w:r>
    </w:p>
    <w:p w:rsidR="00D35B49" w:rsidRPr="00770904" w:rsidRDefault="00D35B49" w:rsidP="00D35B49">
      <w:pPr>
        <w:pStyle w:val="a7"/>
        <w:autoSpaceDE w:val="0"/>
        <w:autoSpaceDN w:val="0"/>
        <w:spacing w:before="28"/>
        <w:ind w:leftChars="0" w:left="1080"/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投標廠商對本須知如有不明瞭之處，可電洽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(02)2</w:t>
      </w:r>
      <w:r w:rsidR="004420EA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394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-</w:t>
      </w:r>
      <w:r w:rsidR="004420EA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5029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分機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 xml:space="preserve"> </w:t>
      </w:r>
      <w:r w:rsidR="005C1590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2</w:t>
      </w:r>
      <w:r w:rsidR="00F84970"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5</w:t>
      </w:r>
      <w:r w:rsidR="00F84970" w:rsidRPr="00770904">
        <w:rPr>
          <w:rFonts w:ascii="Times New Roman" w:eastAsia="標楷體" w:hAnsi="Times New Roman" w:cs="Times New Roman"/>
          <w:color w:val="000000" w:themeColor="text1"/>
          <w:spacing w:val="-3"/>
          <w:lang w:eastAsia="zh-TW"/>
        </w:rPr>
        <w:t>高</w:t>
      </w:r>
      <w:r w:rsidR="004420EA" w:rsidRPr="00770904">
        <w:rPr>
          <w:rFonts w:ascii="Times New Roman" w:eastAsia="標楷體" w:hAnsi="Times New Roman" w:cs="Times New Roman"/>
          <w:color w:val="000000" w:themeColor="text1"/>
          <w:spacing w:val="-3"/>
          <w:lang w:eastAsia="zh-TW"/>
        </w:rPr>
        <w:t>小姐</w:t>
      </w:r>
      <w:r w:rsidRPr="00770904">
        <w:rPr>
          <w:rFonts w:ascii="Times New Roman" w:eastAsia="標楷體" w:hAnsi="Times New Roman" w:cs="Times New Roman"/>
          <w:color w:val="000000" w:themeColor="text1"/>
          <w:lang w:eastAsia="zh-TW"/>
        </w:rPr>
        <w:t>。</w:t>
      </w:r>
    </w:p>
    <w:p w:rsidR="00D35B49" w:rsidRPr="00770904" w:rsidRDefault="00D35B49" w:rsidP="00D35B49">
      <w:pPr>
        <w:pStyle w:val="a7"/>
        <w:spacing w:line="400" w:lineRule="exact"/>
        <w:ind w:leftChars="0" w:left="1080"/>
        <w:rPr>
          <w:rFonts w:ascii="Times New Roman" w:eastAsia="標楷體" w:hAnsi="Times New Roman" w:cs="Times New Roman"/>
          <w:lang w:eastAsia="zh-TW"/>
        </w:rPr>
      </w:pPr>
    </w:p>
    <w:p w:rsidR="00D35B49" w:rsidRPr="00770904" w:rsidRDefault="00D35B49">
      <w:pPr>
        <w:rPr>
          <w:rFonts w:ascii="Times New Roman" w:eastAsia="標楷體" w:hAnsi="Times New Roman" w:cs="Times New Roman"/>
          <w:lang w:eastAsia="zh-TW"/>
        </w:rPr>
      </w:pPr>
    </w:p>
    <w:p w:rsidR="009C5F46" w:rsidRPr="00770904" w:rsidRDefault="009C5F46">
      <w:pPr>
        <w:rPr>
          <w:rFonts w:ascii="Times New Roman" w:eastAsia="標楷體" w:hAnsi="Times New Roman" w:cs="Times New Roman"/>
          <w:lang w:eastAsia="zh-TW"/>
        </w:rPr>
      </w:pPr>
    </w:p>
    <w:p w:rsidR="009C5F46" w:rsidRPr="00770904" w:rsidRDefault="009C5F46" w:rsidP="009C5F46">
      <w:pPr>
        <w:widowControl w:val="0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770904"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  <w:t>財團法人台北市瑠公農業產銷基金會採購招標文件目錄</w:t>
      </w:r>
    </w:p>
    <w:p w:rsidR="009C5F46" w:rsidRPr="00770904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9C5F46" w:rsidRPr="002D1DFC" w:rsidRDefault="009C5F46" w:rsidP="009C5F46">
      <w:pPr>
        <w:widowControl w:val="0"/>
        <w:spacing w:line="360" w:lineRule="exact"/>
        <w:ind w:left="1456" w:hangingChars="455" w:hanging="1456"/>
        <w:textAlignment w:val="center"/>
        <w:rPr>
          <w:rFonts w:ascii="Times New Roman" w:eastAsia="標楷體" w:hAnsi="Times New Roman" w:cs="Times New Roman"/>
          <w:kern w:val="2"/>
          <w:sz w:val="32"/>
          <w:szCs w:val="32"/>
          <w:lang w:eastAsia="zh-TW"/>
        </w:rPr>
      </w:pPr>
      <w:r w:rsidRPr="002D1DFC">
        <w:rPr>
          <w:rFonts w:ascii="Times New Roman" w:eastAsia="標楷體" w:hAnsi="Times New Roman" w:cs="Times New Roman"/>
          <w:kern w:val="2"/>
          <w:sz w:val="32"/>
          <w:szCs w:val="32"/>
          <w:lang w:eastAsia="zh-TW"/>
        </w:rPr>
        <w:t>採購名稱：</w:t>
      </w:r>
      <w:proofErr w:type="gramStart"/>
      <w:r w:rsidR="00F84970" w:rsidRPr="002D1DFC">
        <w:rPr>
          <w:rFonts w:ascii="Times New Roman" w:eastAsia="標楷體" w:hAnsi="Times New Roman" w:cs="Times New Roman"/>
          <w:sz w:val="32"/>
          <w:szCs w:val="32"/>
          <w:lang w:eastAsia="zh-TW"/>
        </w:rPr>
        <w:t>112</w:t>
      </w:r>
      <w:proofErr w:type="gramEnd"/>
      <w:r w:rsidR="00F84970" w:rsidRPr="002D1DFC">
        <w:rPr>
          <w:rFonts w:ascii="Times New Roman" w:eastAsia="標楷體" w:hAnsi="Times New Roman" w:cs="Times New Roman"/>
          <w:sz w:val="32"/>
          <w:szCs w:val="32"/>
          <w:lang w:eastAsia="zh-TW"/>
        </w:rPr>
        <w:t>年度董監事暨顧問日本京都農業參訪活動</w:t>
      </w:r>
    </w:p>
    <w:p w:rsidR="0056398A" w:rsidRPr="00770904" w:rsidRDefault="0056398A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0"/>
          <w:lang w:eastAsia="zh-TW"/>
        </w:rPr>
      </w:pPr>
    </w:p>
    <w:p w:rsidR="009C5F46" w:rsidRPr="002D1DFC" w:rsidRDefault="009C5F46" w:rsidP="009C5F46">
      <w:pPr>
        <w:widowControl w:val="0"/>
        <w:spacing w:line="360" w:lineRule="exact"/>
        <w:ind w:left="1456" w:hangingChars="455" w:hanging="1456"/>
        <w:textAlignment w:val="center"/>
        <w:rPr>
          <w:rFonts w:ascii="Times New Roman" w:eastAsia="標楷體" w:hAnsi="Times New Roman" w:cs="Times New Roman"/>
          <w:kern w:val="2"/>
          <w:sz w:val="32"/>
          <w:szCs w:val="28"/>
          <w:lang w:eastAsia="zh-TW"/>
        </w:rPr>
      </w:pPr>
      <w:r w:rsidRPr="002D1DFC"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  <w:t>標案</w:t>
      </w:r>
      <w:proofErr w:type="gramStart"/>
      <w:r w:rsidRPr="002D1DFC"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  <w:t>案</w:t>
      </w:r>
      <w:proofErr w:type="gramEnd"/>
      <w:r w:rsidRPr="002D1DFC">
        <w:rPr>
          <w:rFonts w:ascii="Times New Roman" w:eastAsia="標楷體" w:hAnsi="Times New Roman" w:cs="Times New Roman"/>
          <w:kern w:val="2"/>
          <w:sz w:val="32"/>
          <w:szCs w:val="20"/>
          <w:lang w:eastAsia="zh-TW"/>
        </w:rPr>
        <w:t>號</w:t>
      </w:r>
      <w:r w:rsidRPr="002D1DFC">
        <w:rPr>
          <w:rFonts w:ascii="Times New Roman" w:eastAsia="標楷體" w:hAnsi="Times New Roman" w:cs="Times New Roman"/>
          <w:kern w:val="2"/>
          <w:sz w:val="32"/>
          <w:szCs w:val="28"/>
          <w:lang w:eastAsia="zh-TW"/>
        </w:rPr>
        <w:t>：</w:t>
      </w:r>
      <w:bookmarkStart w:id="1" w:name="_Hlk34294252"/>
      <w:r w:rsidR="00F84970" w:rsidRPr="002D1DFC">
        <w:rPr>
          <w:rFonts w:ascii="Times New Roman" w:eastAsia="標楷體" w:hAnsi="Times New Roman" w:cs="Times New Roman"/>
          <w:kern w:val="2"/>
          <w:sz w:val="32"/>
          <w:szCs w:val="28"/>
          <w:lang w:eastAsia="zh-TW"/>
        </w:rPr>
        <w:t>LK1120704</w:t>
      </w:r>
      <w:bookmarkEnd w:id="1"/>
    </w:p>
    <w:p w:rsidR="009C5F46" w:rsidRPr="00770904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:rsidR="009C5F46" w:rsidRPr="00770904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8"/>
        <w:gridCol w:w="5450"/>
      </w:tblGrid>
      <w:tr w:rsidR="009C5F46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46" w:rsidRPr="00770904" w:rsidRDefault="009C5F46" w:rsidP="009C5F46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勾選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46" w:rsidRPr="00770904" w:rsidRDefault="009C5F46" w:rsidP="00FC312C">
            <w:pPr>
              <w:widowControl w:val="0"/>
              <w:ind w:firstLineChars="200" w:firstLine="560"/>
              <w:rPr>
                <w:rFonts w:ascii="Times New Roman" w:eastAsia="標楷體" w:hAnsi="Times New Roman" w:cs="Times New Roman"/>
                <w:kern w:val="2"/>
                <w:sz w:val="28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目</w:t>
            </w:r>
            <w:r w:rsidR="00FC312C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 xml:space="preserve"> </w:t>
            </w:r>
            <w:r w:rsidR="00FC312C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 xml:space="preserve">          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錄</w:t>
            </w:r>
          </w:p>
        </w:tc>
      </w:tr>
      <w:tr w:rsidR="009C5F46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46" w:rsidRPr="00770904" w:rsidRDefault="009C5F46" w:rsidP="009C5F46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46" w:rsidRPr="00770904" w:rsidRDefault="009C5F46" w:rsidP="009C5F46">
            <w:pPr>
              <w:widowControl w:val="0"/>
              <w:spacing w:line="240" w:lineRule="atLeast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01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投標須知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DE251E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02</w:t>
            </w:r>
            <w:r w:rsidRPr="00770904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  <w:lang w:eastAsia="zh-TW"/>
              </w:rPr>
              <w:t>需求說明書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DE251E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bCs/>
                <w:kern w:val="2"/>
                <w:sz w:val="28"/>
                <w:szCs w:val="28"/>
                <w:lang w:eastAsia="zh-TW"/>
              </w:rPr>
              <w:t>03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經費概算表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DE251E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04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委託勞務契約書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DE251E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05-1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投標廠商聲明書</w:t>
            </w:r>
          </w:p>
        </w:tc>
      </w:tr>
      <w:tr w:rsidR="00FC312C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2C" w:rsidRPr="00770904" w:rsidRDefault="00FC312C" w:rsidP="00D726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2C" w:rsidRPr="00770904" w:rsidRDefault="00FC312C" w:rsidP="00FC312C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05-</w:t>
            </w:r>
            <w:r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2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投標廠商資格審查表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FC312C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05-</w:t>
            </w:r>
            <w:r w:rsidR="00FC312C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3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切結書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FC312C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05-</w:t>
            </w:r>
            <w:r w:rsidR="00FC312C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4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投標授權書</w:t>
            </w:r>
          </w:p>
        </w:tc>
      </w:tr>
      <w:tr w:rsidR="00FC312C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2C" w:rsidRPr="00770904" w:rsidRDefault="00FC312C" w:rsidP="00D726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2C" w:rsidRPr="00770904" w:rsidRDefault="00FC312C" w:rsidP="00FC312C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6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1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標</w:t>
            </w: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價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單</w:t>
            </w:r>
          </w:p>
        </w:tc>
      </w:tr>
      <w:tr w:rsidR="00DE251E" w:rsidRPr="00770904" w:rsidTr="00FC312C">
        <w:trPr>
          <w:trHeight w:val="3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51E" w:rsidRPr="00770904" w:rsidRDefault="00DE251E" w:rsidP="00DE251E">
            <w:pPr>
              <w:widowControl w:val="0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51E" w:rsidRPr="00770904" w:rsidRDefault="00DE251E" w:rsidP="0078563D">
            <w:pPr>
              <w:widowControl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06</w:t>
            </w:r>
            <w:r w:rsidR="00FC312C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-2</w:t>
            </w:r>
            <w:r w:rsidRPr="00770904">
              <w:rPr>
                <w:rFonts w:ascii="Times New Roman" w:eastAsia="標楷體" w:hAnsi="Times New Roman" w:cs="Times New Roman"/>
                <w:kern w:val="2"/>
                <w:sz w:val="28"/>
                <w:szCs w:val="20"/>
                <w:lang w:eastAsia="zh-TW"/>
              </w:rPr>
              <w:t>投標封、標單封</w:t>
            </w:r>
          </w:p>
        </w:tc>
      </w:tr>
    </w:tbl>
    <w:p w:rsidR="009C5F46" w:rsidRPr="00770904" w:rsidRDefault="009C5F46" w:rsidP="009C5F46">
      <w:pPr>
        <w:widowControl w:val="0"/>
        <w:ind w:firstLineChars="400" w:firstLine="1120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  <w:r w:rsidRPr="00770904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附註：以</w:t>
      </w:r>
      <w:r w:rsidR="00FC312C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V</w:t>
      </w:r>
      <w:r w:rsidRPr="00770904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勾選</w:t>
      </w:r>
      <w:proofErr w:type="gramStart"/>
      <w:r w:rsidRPr="00770904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者表本</w:t>
      </w:r>
      <w:proofErr w:type="gramEnd"/>
      <w:r w:rsidRPr="00770904"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  <w:t>案招標文件所附項目</w:t>
      </w:r>
    </w:p>
    <w:p w:rsidR="009C5F46" w:rsidRPr="00770904" w:rsidRDefault="009C5F46" w:rsidP="009C5F46">
      <w:pPr>
        <w:widowControl w:val="0"/>
        <w:rPr>
          <w:rFonts w:ascii="Times New Roman" w:eastAsia="標楷體" w:hAnsi="Times New Roman" w:cs="Times New Roman"/>
          <w:kern w:val="2"/>
          <w:szCs w:val="20"/>
          <w:lang w:eastAsia="zh-TW"/>
        </w:rPr>
      </w:pPr>
    </w:p>
    <w:p w:rsidR="009C5F46" w:rsidRPr="00770904" w:rsidRDefault="009C5F46">
      <w:pPr>
        <w:rPr>
          <w:rFonts w:ascii="Times New Roman" w:eastAsia="標楷體" w:hAnsi="Times New Roman" w:cs="Times New Roman"/>
          <w:lang w:eastAsia="zh-TW"/>
        </w:rPr>
      </w:pPr>
    </w:p>
    <w:sectPr w:rsidR="009C5F46" w:rsidRPr="00770904" w:rsidSect="00F8255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C8" w:rsidRDefault="00A25DC8" w:rsidP="00D920FA">
      <w:r>
        <w:separator/>
      </w:r>
    </w:p>
  </w:endnote>
  <w:endnote w:type="continuationSeparator" w:id="0">
    <w:p w:rsidR="00A25DC8" w:rsidRDefault="00A25DC8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54" w:rsidRPr="000435F0" w:rsidRDefault="00F82554" w:rsidP="00F82554">
    <w:pPr>
      <w:pStyle w:val="a5"/>
      <w:jc w:val="right"/>
      <w:rPr>
        <w:sz w:val="24"/>
        <w:szCs w:val="24"/>
        <w:lang w:eastAsia="zh-TW"/>
      </w:rPr>
    </w:pP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第</w:t>
    </w:r>
    <w:r w:rsidR="00220203"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PAGE   \* MERGEFORMAT</w:instrText>
    </w:r>
    <w:r w:rsidR="00220203"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 w:rsidR="00133E04">
      <w:rPr>
        <w:rFonts w:ascii="微軟正黑體" w:eastAsia="微軟正黑體" w:hAnsi="微軟正黑體"/>
        <w:noProof/>
        <w:color w:val="000000" w:themeColor="text1"/>
        <w:sz w:val="24"/>
        <w:szCs w:val="24"/>
        <w:lang w:eastAsia="zh-TW"/>
      </w:rPr>
      <w:t>1</w:t>
    </w:r>
    <w:r w:rsidR="00220203"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val="zh-TW" w:eastAsia="zh-TW"/>
      </w:rPr>
      <w:t xml:space="preserve"> | </w:t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總頁數</w:t>
    </w:r>
    <w:r w:rsidR="00A25DC8">
      <w:fldChar w:fldCharType="begin"/>
    </w:r>
    <w:r w:rsidR="00A25DC8">
      <w:instrText>NUMPAGES  \* Arabic  \* MERGEFORMAT</w:instrText>
    </w:r>
    <w:r w:rsidR="00A25DC8">
      <w:fldChar w:fldCharType="separate"/>
    </w:r>
    <w:r w:rsidR="00133E04" w:rsidRPr="00133E04">
      <w:rPr>
        <w:rFonts w:ascii="微軟正黑體" w:eastAsia="微軟正黑體" w:hAnsi="微軟正黑體"/>
        <w:noProof/>
        <w:color w:val="000000" w:themeColor="text1"/>
        <w:sz w:val="24"/>
        <w:szCs w:val="24"/>
        <w:lang w:eastAsia="zh-TW"/>
      </w:rPr>
      <w:t>3</w:t>
    </w:r>
    <w:r w:rsidR="00A25DC8">
      <w:rPr>
        <w:rFonts w:ascii="微軟正黑體" w:eastAsia="微軟正黑體" w:hAnsi="微軟正黑體"/>
        <w:noProof/>
        <w:color w:val="000000" w:themeColor="text1"/>
        <w:sz w:val="24"/>
        <w:szCs w:val="24"/>
        <w:lang w:eastAsia="zh-TW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="00687DAB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招標須知</w:t>
    </w:r>
  </w:p>
  <w:p w:rsidR="00F82554" w:rsidRDefault="00F82554">
    <w:pPr>
      <w:pStyle w:val="a5"/>
      <w:rPr>
        <w:lang w:eastAsia="zh-TW"/>
      </w:rPr>
    </w:pPr>
  </w:p>
  <w:p w:rsidR="00F82554" w:rsidRDefault="00F8255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C8" w:rsidRDefault="00A25DC8" w:rsidP="00D920FA">
      <w:r>
        <w:separator/>
      </w:r>
    </w:p>
  </w:footnote>
  <w:footnote w:type="continuationSeparator" w:id="0">
    <w:p w:rsidR="00A25DC8" w:rsidRDefault="00A25DC8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EB9C5EE0"/>
    <w:lvl w:ilvl="0" w:tplc="0D8049EC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4"/>
    <w:rsid w:val="000325F4"/>
    <w:rsid w:val="00042FA6"/>
    <w:rsid w:val="00044C0A"/>
    <w:rsid w:val="00045364"/>
    <w:rsid w:val="00047350"/>
    <w:rsid w:val="00067EE9"/>
    <w:rsid w:val="0009364B"/>
    <w:rsid w:val="000B3C32"/>
    <w:rsid w:val="000C5B92"/>
    <w:rsid w:val="000D489B"/>
    <w:rsid w:val="000D6597"/>
    <w:rsid w:val="000E6E20"/>
    <w:rsid w:val="00101897"/>
    <w:rsid w:val="00112809"/>
    <w:rsid w:val="0012045C"/>
    <w:rsid w:val="0012597E"/>
    <w:rsid w:val="00133951"/>
    <w:rsid w:val="00133E04"/>
    <w:rsid w:val="001A0D77"/>
    <w:rsid w:val="001A7C78"/>
    <w:rsid w:val="001B6808"/>
    <w:rsid w:val="001E49EA"/>
    <w:rsid w:val="001E792C"/>
    <w:rsid w:val="00200AB1"/>
    <w:rsid w:val="00202653"/>
    <w:rsid w:val="00210A7D"/>
    <w:rsid w:val="00220203"/>
    <w:rsid w:val="00240E57"/>
    <w:rsid w:val="002502ED"/>
    <w:rsid w:val="002636FE"/>
    <w:rsid w:val="0026514E"/>
    <w:rsid w:val="0026563D"/>
    <w:rsid w:val="0027130F"/>
    <w:rsid w:val="00294A53"/>
    <w:rsid w:val="002955D6"/>
    <w:rsid w:val="002D1DFC"/>
    <w:rsid w:val="002E2D49"/>
    <w:rsid w:val="002F52EA"/>
    <w:rsid w:val="0030158C"/>
    <w:rsid w:val="003438F4"/>
    <w:rsid w:val="00355154"/>
    <w:rsid w:val="00395CD2"/>
    <w:rsid w:val="003C18CA"/>
    <w:rsid w:val="003D5E22"/>
    <w:rsid w:val="004420EA"/>
    <w:rsid w:val="004426BD"/>
    <w:rsid w:val="00452DCB"/>
    <w:rsid w:val="00464762"/>
    <w:rsid w:val="00474213"/>
    <w:rsid w:val="00474D9F"/>
    <w:rsid w:val="00492934"/>
    <w:rsid w:val="004E19AD"/>
    <w:rsid w:val="004E433C"/>
    <w:rsid w:val="004F4D47"/>
    <w:rsid w:val="00501933"/>
    <w:rsid w:val="00514627"/>
    <w:rsid w:val="005421BD"/>
    <w:rsid w:val="00545808"/>
    <w:rsid w:val="00562247"/>
    <w:rsid w:val="0056398A"/>
    <w:rsid w:val="00566B0E"/>
    <w:rsid w:val="00585D8E"/>
    <w:rsid w:val="00587CE8"/>
    <w:rsid w:val="0059049D"/>
    <w:rsid w:val="005A787F"/>
    <w:rsid w:val="005C1590"/>
    <w:rsid w:val="005C2D42"/>
    <w:rsid w:val="005C780A"/>
    <w:rsid w:val="005D13FA"/>
    <w:rsid w:val="005D4779"/>
    <w:rsid w:val="005E791A"/>
    <w:rsid w:val="00616195"/>
    <w:rsid w:val="006317EC"/>
    <w:rsid w:val="00687DAB"/>
    <w:rsid w:val="006904B2"/>
    <w:rsid w:val="00694326"/>
    <w:rsid w:val="006B2A18"/>
    <w:rsid w:val="006C4769"/>
    <w:rsid w:val="006D147D"/>
    <w:rsid w:val="006D7FC9"/>
    <w:rsid w:val="006E3C29"/>
    <w:rsid w:val="007063CC"/>
    <w:rsid w:val="007079A6"/>
    <w:rsid w:val="00721945"/>
    <w:rsid w:val="00741E01"/>
    <w:rsid w:val="00747A70"/>
    <w:rsid w:val="00757220"/>
    <w:rsid w:val="00770904"/>
    <w:rsid w:val="0078563D"/>
    <w:rsid w:val="007B1094"/>
    <w:rsid w:val="007B23A5"/>
    <w:rsid w:val="007C6572"/>
    <w:rsid w:val="007D3A46"/>
    <w:rsid w:val="0086576C"/>
    <w:rsid w:val="00866F33"/>
    <w:rsid w:val="00873C31"/>
    <w:rsid w:val="008875E1"/>
    <w:rsid w:val="008D4773"/>
    <w:rsid w:val="008D7338"/>
    <w:rsid w:val="0090257C"/>
    <w:rsid w:val="00906EF1"/>
    <w:rsid w:val="00931A02"/>
    <w:rsid w:val="00961589"/>
    <w:rsid w:val="00962605"/>
    <w:rsid w:val="009817DD"/>
    <w:rsid w:val="009924E0"/>
    <w:rsid w:val="009B6CED"/>
    <w:rsid w:val="009C5F46"/>
    <w:rsid w:val="009C6328"/>
    <w:rsid w:val="00A030CE"/>
    <w:rsid w:val="00A03308"/>
    <w:rsid w:val="00A25DC8"/>
    <w:rsid w:val="00A67A90"/>
    <w:rsid w:val="00AA187E"/>
    <w:rsid w:val="00AA2AEA"/>
    <w:rsid w:val="00AF613F"/>
    <w:rsid w:val="00B079C1"/>
    <w:rsid w:val="00B3401E"/>
    <w:rsid w:val="00BA5556"/>
    <w:rsid w:val="00BE0F29"/>
    <w:rsid w:val="00C1357E"/>
    <w:rsid w:val="00C22905"/>
    <w:rsid w:val="00C2506D"/>
    <w:rsid w:val="00C337FE"/>
    <w:rsid w:val="00C40D56"/>
    <w:rsid w:val="00C707B5"/>
    <w:rsid w:val="00C71CC8"/>
    <w:rsid w:val="00C97603"/>
    <w:rsid w:val="00CB09EC"/>
    <w:rsid w:val="00D05BDC"/>
    <w:rsid w:val="00D06D27"/>
    <w:rsid w:val="00D14588"/>
    <w:rsid w:val="00D35B49"/>
    <w:rsid w:val="00D459C4"/>
    <w:rsid w:val="00D50D06"/>
    <w:rsid w:val="00D73452"/>
    <w:rsid w:val="00D73F7B"/>
    <w:rsid w:val="00D920FA"/>
    <w:rsid w:val="00DB4E0E"/>
    <w:rsid w:val="00DD73DC"/>
    <w:rsid w:val="00DE251E"/>
    <w:rsid w:val="00E067E5"/>
    <w:rsid w:val="00E50758"/>
    <w:rsid w:val="00EA7710"/>
    <w:rsid w:val="00EB1172"/>
    <w:rsid w:val="00EB45DF"/>
    <w:rsid w:val="00EB5001"/>
    <w:rsid w:val="00EC6E6C"/>
    <w:rsid w:val="00EF1058"/>
    <w:rsid w:val="00EF341C"/>
    <w:rsid w:val="00F03E8D"/>
    <w:rsid w:val="00F11CFF"/>
    <w:rsid w:val="00F15B1C"/>
    <w:rsid w:val="00F15E18"/>
    <w:rsid w:val="00F234BE"/>
    <w:rsid w:val="00F35C0D"/>
    <w:rsid w:val="00F52FBB"/>
    <w:rsid w:val="00F647EF"/>
    <w:rsid w:val="00F671AE"/>
    <w:rsid w:val="00F8197A"/>
    <w:rsid w:val="00F82554"/>
    <w:rsid w:val="00F84970"/>
    <w:rsid w:val="00F87D06"/>
    <w:rsid w:val="00FC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D7C4"/>
  <w15:docId w15:val="{D4FFE3C6-54E6-404D-B8F3-BA8BAEC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42F3-3E3C-4A8F-AC3A-B16FEC11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2023-07-14T08:44:00Z</cp:lastPrinted>
  <dcterms:created xsi:type="dcterms:W3CDTF">2023-07-13T09:16:00Z</dcterms:created>
  <dcterms:modified xsi:type="dcterms:W3CDTF">2023-07-14T08:45:00Z</dcterms:modified>
</cp:coreProperties>
</file>